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53CF5" w14:textId="77777777" w:rsidR="000A2B41" w:rsidRDefault="00000000">
      <w:pPr>
        <w:jc w:val="center"/>
        <w:rPr>
          <w:b/>
          <w:u w:val="single"/>
        </w:rPr>
      </w:pPr>
      <w:r>
        <w:rPr>
          <w:b/>
        </w:rPr>
        <w:t>Minutes - St. Brigid Catholic School CSPC Meeting</w:t>
      </w:r>
    </w:p>
    <w:p w14:paraId="5E4056D9" w14:textId="247017F2" w:rsidR="000A2B41" w:rsidRDefault="00322C34">
      <w:pPr>
        <w:spacing w:line="480" w:lineRule="auto"/>
        <w:jc w:val="center"/>
        <w:rPr>
          <w:b/>
          <w:color w:val="201F1E"/>
        </w:rPr>
      </w:pPr>
      <w:r>
        <w:t>October 9</w:t>
      </w:r>
      <w:r w:rsidRPr="00322C34">
        <w:rPr>
          <w:vertAlign w:val="superscript"/>
        </w:rPr>
        <w:t>th</w:t>
      </w:r>
      <w:r w:rsidR="00374EA7">
        <w:t>, 2025 @ 6:30pm In-Person and Via Zoom</w:t>
      </w:r>
    </w:p>
    <w:tbl>
      <w:tblPr>
        <w:tblStyle w:val="a2"/>
        <w:tblW w:w="873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940"/>
        <w:gridCol w:w="2795"/>
      </w:tblGrid>
      <w:tr w:rsidR="000A2B41" w14:paraId="1426BB9A" w14:textId="77777777" w:rsidTr="0009184D">
        <w:tc>
          <w:tcPr>
            <w:tcW w:w="5940" w:type="dxa"/>
            <w:tcBorders>
              <w:bottom w:val="single" w:sz="4" w:space="0" w:color="000000"/>
            </w:tcBorders>
          </w:tcPr>
          <w:p w14:paraId="6550A67C" w14:textId="77777777" w:rsidR="000A2B41" w:rsidRPr="00CF4E3E" w:rsidRDefault="00000000">
            <w:pPr>
              <w:rPr>
                <w:b/>
                <w:bCs/>
                <w:u w:val="single"/>
              </w:rPr>
            </w:pPr>
            <w:r w:rsidRPr="00CF4E3E">
              <w:rPr>
                <w:b/>
                <w:bCs/>
                <w:u w:val="single"/>
              </w:rPr>
              <w:t>Topic</w:t>
            </w:r>
          </w:p>
        </w:tc>
        <w:tc>
          <w:tcPr>
            <w:tcW w:w="2795" w:type="dxa"/>
            <w:tcBorders>
              <w:bottom w:val="single" w:sz="4" w:space="0" w:color="000000"/>
            </w:tcBorders>
          </w:tcPr>
          <w:p w14:paraId="620FD336" w14:textId="77777777" w:rsidR="000A2B41" w:rsidRDefault="000A2B41"/>
        </w:tc>
      </w:tr>
      <w:tr w:rsidR="0009184D" w14:paraId="6CD1A853" w14:textId="77777777" w:rsidTr="0009184D">
        <w:tc>
          <w:tcPr>
            <w:tcW w:w="5940" w:type="dxa"/>
          </w:tcPr>
          <w:p w14:paraId="020F07E6" w14:textId="2432C771" w:rsidR="0009184D" w:rsidRPr="0009184D" w:rsidRDefault="0009184D">
            <w:pPr>
              <w:rPr>
                <w:b/>
                <w:bCs/>
              </w:rPr>
            </w:pPr>
            <w:r>
              <w:rPr>
                <w:b/>
                <w:bCs/>
              </w:rPr>
              <w:t>AGM</w:t>
            </w:r>
          </w:p>
        </w:tc>
        <w:tc>
          <w:tcPr>
            <w:tcW w:w="2795" w:type="dxa"/>
          </w:tcPr>
          <w:p w14:paraId="15AEC53E" w14:textId="77777777" w:rsidR="0009184D" w:rsidRDefault="0009184D"/>
        </w:tc>
      </w:tr>
      <w:tr w:rsidR="00B04A14" w14:paraId="11478CFC" w14:textId="77777777" w:rsidTr="0009184D">
        <w:tc>
          <w:tcPr>
            <w:tcW w:w="5940" w:type="dxa"/>
          </w:tcPr>
          <w:p w14:paraId="2CF7B586" w14:textId="13C883CA" w:rsidR="00B04A14" w:rsidRDefault="00B04A14" w:rsidP="00B04A14">
            <w:r w:rsidRPr="00B04A14">
              <w:t xml:space="preserve">1. Welcome, Opening Prayer &amp; Land Acknowledgement </w:t>
            </w:r>
          </w:p>
        </w:tc>
        <w:tc>
          <w:tcPr>
            <w:tcW w:w="2795" w:type="dxa"/>
          </w:tcPr>
          <w:p w14:paraId="35FBA076" w14:textId="77777777" w:rsidR="00B04A14" w:rsidRDefault="00B04A14" w:rsidP="00B04A14">
            <w:r>
              <w:t>Principal Kerr</w:t>
            </w:r>
          </w:p>
        </w:tc>
      </w:tr>
      <w:tr w:rsidR="00735F35" w14:paraId="6D44041C" w14:textId="77777777" w:rsidTr="0009184D">
        <w:tc>
          <w:tcPr>
            <w:tcW w:w="5940" w:type="dxa"/>
          </w:tcPr>
          <w:p w14:paraId="00F86948" w14:textId="21176433" w:rsidR="00735F35" w:rsidRDefault="00735F35" w:rsidP="00735F35">
            <w:r w:rsidRPr="00B04A14">
              <w:t xml:space="preserve">2. Introductions </w:t>
            </w:r>
          </w:p>
        </w:tc>
        <w:tc>
          <w:tcPr>
            <w:tcW w:w="2795" w:type="dxa"/>
          </w:tcPr>
          <w:p w14:paraId="54EB9871" w14:textId="01B56CC9" w:rsidR="00735F35" w:rsidRDefault="00735F35" w:rsidP="00735F35">
            <w:r>
              <w:t>Cheryl Devine</w:t>
            </w:r>
          </w:p>
        </w:tc>
      </w:tr>
      <w:tr w:rsidR="00735F35" w14:paraId="57C731BE" w14:textId="77777777" w:rsidTr="0009184D">
        <w:tc>
          <w:tcPr>
            <w:tcW w:w="5940" w:type="dxa"/>
          </w:tcPr>
          <w:p w14:paraId="5D61F4D6" w14:textId="1EDBCB90" w:rsidR="00735F35" w:rsidRPr="00B04A14" w:rsidRDefault="00735F35" w:rsidP="00735F35">
            <w:r>
              <w:t>3. Review of the September Minutes</w:t>
            </w:r>
          </w:p>
        </w:tc>
        <w:tc>
          <w:tcPr>
            <w:tcW w:w="2795" w:type="dxa"/>
          </w:tcPr>
          <w:p w14:paraId="11FAA636" w14:textId="327ABF21" w:rsidR="00735F35" w:rsidRDefault="00735F35" w:rsidP="00735F35">
            <w:r>
              <w:t>Cheryl Devine</w:t>
            </w:r>
          </w:p>
        </w:tc>
      </w:tr>
      <w:tr w:rsidR="00735F35" w14:paraId="48625B56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481E4" w14:textId="39226D3A" w:rsidR="00735F35" w:rsidRDefault="00735F35" w:rsidP="00735F35">
            <w:r>
              <w:t>4</w:t>
            </w:r>
            <w:r w:rsidRPr="00B31881">
              <w:t>. Principal</w:t>
            </w:r>
            <w:r>
              <w:t>’s Report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57DA66" w14:textId="523967B3" w:rsidR="00735F35" w:rsidRDefault="00735F35" w:rsidP="00735F35">
            <w:r>
              <w:t>Principal Kerr</w:t>
            </w:r>
          </w:p>
        </w:tc>
      </w:tr>
      <w:tr w:rsidR="00735F35" w14:paraId="43E51A22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DBD83" w14:textId="3D97F7F9" w:rsidR="00735F35" w:rsidRDefault="00735F35" w:rsidP="00735F35">
            <w:r>
              <w:t>5</w:t>
            </w:r>
            <w:r w:rsidRPr="004D0FEC">
              <w:t xml:space="preserve">. </w:t>
            </w:r>
            <w:r>
              <w:t>Presentation – Immersive Education</w:t>
            </w:r>
            <w:r w:rsidRPr="004D0FEC">
              <w:t xml:space="preserve"> 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EC28C7" w14:textId="15F728AC" w:rsidR="00735F35" w:rsidRDefault="00735F35" w:rsidP="00735F35">
            <w:r>
              <w:t>Mike Avis</w:t>
            </w:r>
          </w:p>
        </w:tc>
      </w:tr>
      <w:tr w:rsidR="00735F35" w14:paraId="7EBD5485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32F31" w14:textId="4247E96B" w:rsidR="00735F35" w:rsidRDefault="00735F35" w:rsidP="00735F35">
            <w:r>
              <w:t>6. Teacher’s Rep Report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466C80" w14:textId="678024BF" w:rsidR="00735F35" w:rsidRDefault="00735F35" w:rsidP="00735F35">
            <w:r>
              <w:t>Kate Sloan</w:t>
            </w:r>
          </w:p>
        </w:tc>
      </w:tr>
      <w:tr w:rsidR="00735F35" w14:paraId="79585FD0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719E7" w14:textId="36A4832E" w:rsidR="00735F35" w:rsidRDefault="00735F35" w:rsidP="00735F35">
            <w:r>
              <w:t>7</w:t>
            </w:r>
            <w:r w:rsidRPr="004D0FEC">
              <w:t xml:space="preserve">. Treasurer’s report 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A99F7E" w14:textId="42810271" w:rsidR="00735F35" w:rsidRDefault="00735F35" w:rsidP="00735F35">
            <w:r>
              <w:t>Ian Toye</w:t>
            </w:r>
          </w:p>
        </w:tc>
      </w:tr>
      <w:tr w:rsidR="00735F35" w14:paraId="641F1DBF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77933" w14:textId="3B1CBA7F" w:rsidR="00735F35" w:rsidRDefault="00735F35" w:rsidP="00735F35">
            <w:r>
              <w:t>8</w:t>
            </w:r>
            <w:r w:rsidRPr="004D0FEC">
              <w:t xml:space="preserve">. </w:t>
            </w:r>
            <w:r>
              <w:t>Church Report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B17D41" w14:textId="4E1DC06A" w:rsidR="00735F35" w:rsidRDefault="00735F35" w:rsidP="00735F35"/>
        </w:tc>
      </w:tr>
      <w:tr w:rsidR="00735F35" w14:paraId="36AE6F8D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A30EE" w14:textId="07CD2230" w:rsidR="00735F35" w:rsidRDefault="00735F35" w:rsidP="00735F35">
            <w:r>
              <w:t>9</w:t>
            </w:r>
            <w:r w:rsidRPr="004D0FEC">
              <w:t xml:space="preserve">. </w:t>
            </w:r>
            <w:r>
              <w:t>Special Events</w:t>
            </w:r>
            <w:r w:rsidRPr="004D0FEC">
              <w:t xml:space="preserve"> 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93EB16" w14:textId="77777777" w:rsidR="00735F35" w:rsidRDefault="00735F35" w:rsidP="00735F35"/>
        </w:tc>
      </w:tr>
      <w:tr w:rsidR="00735F35" w14:paraId="32CD20C5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2422E" w14:textId="5D0B99C8" w:rsidR="00735F35" w:rsidRDefault="00735F35" w:rsidP="00735F35">
            <w:r>
              <w:t>10</w:t>
            </w:r>
            <w:r w:rsidRPr="004D0FEC">
              <w:t xml:space="preserve">. </w:t>
            </w:r>
            <w:r>
              <w:t>Chair’s Report</w:t>
            </w:r>
            <w:r w:rsidRPr="004D0FEC">
              <w:t xml:space="preserve"> 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F186CD" w14:textId="4690BCDB" w:rsidR="00735F35" w:rsidRDefault="00735F35" w:rsidP="00735F35">
            <w:r>
              <w:t>Cheryl Devine</w:t>
            </w:r>
          </w:p>
        </w:tc>
      </w:tr>
    </w:tbl>
    <w:p w14:paraId="4718E5BB" w14:textId="77777777" w:rsidR="000A2B41" w:rsidRDefault="000A2B41">
      <w:pPr>
        <w:pBdr>
          <w:bottom w:val="single" w:sz="6" w:space="1" w:color="000000"/>
        </w:pBdr>
        <w:rPr>
          <w:b/>
        </w:rPr>
      </w:pPr>
    </w:p>
    <w:p w14:paraId="21321066" w14:textId="77777777" w:rsidR="000A2B41" w:rsidRDefault="00000000">
      <w:pPr>
        <w:rPr>
          <w:b/>
          <w:u w:val="single"/>
        </w:rPr>
      </w:pPr>
      <w:r>
        <w:rPr>
          <w:b/>
          <w:u w:val="single"/>
        </w:rPr>
        <w:t>Summary of Action Items from this meeting:</w:t>
      </w:r>
    </w:p>
    <w:p w14:paraId="18ABEE40" w14:textId="25229B96" w:rsidR="000A2B41" w:rsidRPr="00043C02" w:rsidRDefault="00000000" w:rsidP="00904FF5">
      <w:pPr>
        <w:pStyle w:val="ListParagraph"/>
        <w:numPr>
          <w:ilvl w:val="0"/>
          <w:numId w:val="13"/>
        </w:numPr>
        <w:rPr>
          <w:i/>
          <w:iCs/>
        </w:rPr>
      </w:pPr>
      <w:r w:rsidRPr="00043C02">
        <w:rPr>
          <w:i/>
          <w:iCs/>
        </w:rPr>
        <w:t>Motion to approve the minutes for the previous meeting approved unanimously.</w:t>
      </w:r>
      <w:r w:rsidR="00374EA7" w:rsidRPr="00043C02">
        <w:rPr>
          <w:i/>
          <w:iCs/>
        </w:rPr>
        <w:t xml:space="preserve"> </w:t>
      </w:r>
    </w:p>
    <w:p w14:paraId="49C32E20" w14:textId="43A4A81D" w:rsidR="00683D82" w:rsidRDefault="00683D82" w:rsidP="00904FF5">
      <w:pPr>
        <w:pStyle w:val="ListParagraph"/>
        <w:numPr>
          <w:ilvl w:val="0"/>
          <w:numId w:val="13"/>
        </w:numPr>
        <w:rPr>
          <w:i/>
          <w:iCs/>
        </w:rPr>
      </w:pPr>
      <w:r>
        <w:rPr>
          <w:i/>
          <w:iCs/>
        </w:rPr>
        <w:t>The 2025/2026 CSPC was elected</w:t>
      </w:r>
    </w:p>
    <w:p w14:paraId="20D81595" w14:textId="7201CA84" w:rsidR="00043C02" w:rsidRDefault="00000000" w:rsidP="00904FF5">
      <w:pPr>
        <w:pStyle w:val="ListParagraph"/>
        <w:numPr>
          <w:ilvl w:val="0"/>
          <w:numId w:val="13"/>
        </w:numPr>
        <w:rPr>
          <w:i/>
          <w:iCs/>
        </w:rPr>
      </w:pPr>
      <w:r w:rsidRPr="00043C02">
        <w:rPr>
          <w:i/>
          <w:iCs/>
        </w:rPr>
        <w:t>Motion to approve</w:t>
      </w:r>
      <w:r w:rsidR="00B465CE" w:rsidRPr="00043C02">
        <w:rPr>
          <w:i/>
          <w:iCs/>
        </w:rPr>
        <w:t xml:space="preserve"> </w:t>
      </w:r>
      <w:r w:rsidR="00043C02" w:rsidRPr="00043C02">
        <w:rPr>
          <w:i/>
          <w:iCs/>
        </w:rPr>
        <w:t>the following spend was approved unanimously:</w:t>
      </w:r>
    </w:p>
    <w:p w14:paraId="0AFD5D81" w14:textId="42699961" w:rsidR="00043C02" w:rsidRDefault="00043C02" w:rsidP="00904FF5">
      <w:pPr>
        <w:pStyle w:val="ListParagraph"/>
        <w:numPr>
          <w:ilvl w:val="1"/>
          <w:numId w:val="13"/>
        </w:numPr>
        <w:rPr>
          <w:i/>
          <w:iCs/>
        </w:rPr>
      </w:pPr>
      <w:r>
        <w:rPr>
          <w:i/>
          <w:iCs/>
        </w:rPr>
        <w:t>$1,450 for purchases approved but not executed in the prior year</w:t>
      </w:r>
    </w:p>
    <w:p w14:paraId="44F4FB8F" w14:textId="67D26C71" w:rsidR="00043C02" w:rsidRDefault="00043C02" w:rsidP="00904FF5">
      <w:pPr>
        <w:pStyle w:val="ListParagraph"/>
        <w:numPr>
          <w:ilvl w:val="1"/>
          <w:numId w:val="13"/>
        </w:numPr>
        <w:rPr>
          <w:i/>
          <w:iCs/>
        </w:rPr>
      </w:pPr>
      <w:r>
        <w:rPr>
          <w:i/>
          <w:iCs/>
        </w:rPr>
        <w:t>$1,000 to support the Halloween Dance</w:t>
      </w:r>
    </w:p>
    <w:p w14:paraId="5407E076" w14:textId="77FE0CB1" w:rsidR="00043C02" w:rsidRDefault="00043C02" w:rsidP="00904FF5">
      <w:pPr>
        <w:pStyle w:val="ListParagraph"/>
        <w:numPr>
          <w:ilvl w:val="1"/>
          <w:numId w:val="13"/>
        </w:numPr>
        <w:rPr>
          <w:i/>
          <w:iCs/>
        </w:rPr>
      </w:pPr>
      <w:r>
        <w:rPr>
          <w:i/>
          <w:iCs/>
        </w:rPr>
        <w:t>$1,000 for extra-curricular busses</w:t>
      </w:r>
    </w:p>
    <w:p w14:paraId="7339D47B" w14:textId="77777777" w:rsidR="00043C02" w:rsidRPr="00043C02" w:rsidRDefault="00043C02" w:rsidP="00904FF5">
      <w:pPr>
        <w:pStyle w:val="ListParagraph"/>
        <w:numPr>
          <w:ilvl w:val="1"/>
          <w:numId w:val="13"/>
        </w:numPr>
        <w:rPr>
          <w:i/>
          <w:iCs/>
        </w:rPr>
      </w:pPr>
      <w:r w:rsidRPr="00043C02">
        <w:rPr>
          <w:i/>
          <w:iCs/>
        </w:rPr>
        <w:t>$475 for athletic shirts</w:t>
      </w:r>
    </w:p>
    <w:p w14:paraId="0C996328" w14:textId="77777777" w:rsidR="00043C02" w:rsidRPr="00043C02" w:rsidRDefault="00043C02" w:rsidP="00904FF5">
      <w:pPr>
        <w:pStyle w:val="ListParagraph"/>
        <w:numPr>
          <w:ilvl w:val="1"/>
          <w:numId w:val="13"/>
        </w:numPr>
        <w:rPr>
          <w:i/>
          <w:iCs/>
        </w:rPr>
      </w:pPr>
      <w:r w:rsidRPr="00043C02">
        <w:rPr>
          <w:i/>
          <w:iCs/>
        </w:rPr>
        <w:t>$350 for storage solutions</w:t>
      </w:r>
    </w:p>
    <w:p w14:paraId="10377AAA" w14:textId="5FA903C0" w:rsidR="00043C02" w:rsidRPr="00043C02" w:rsidRDefault="00904FF5" w:rsidP="00904FF5">
      <w:pPr>
        <w:pStyle w:val="ListParagraph"/>
        <w:numPr>
          <w:ilvl w:val="0"/>
          <w:numId w:val="13"/>
        </w:numPr>
        <w:rPr>
          <w:i/>
          <w:iCs/>
        </w:rPr>
      </w:pPr>
      <w:r>
        <w:rPr>
          <w:i/>
          <w:iCs/>
        </w:rPr>
        <w:t xml:space="preserve">Motion to allocate </w:t>
      </w:r>
      <w:r w:rsidR="00683D82">
        <w:rPr>
          <w:i/>
          <w:iCs/>
        </w:rPr>
        <w:t>Session</w:t>
      </w:r>
      <w:r>
        <w:rPr>
          <w:i/>
          <w:iCs/>
        </w:rPr>
        <w:t xml:space="preserve"> 1 of </w:t>
      </w:r>
      <w:r w:rsidR="00683D82">
        <w:rPr>
          <w:i/>
          <w:iCs/>
        </w:rPr>
        <w:t>P</w:t>
      </w:r>
      <w:r>
        <w:rPr>
          <w:i/>
          <w:iCs/>
        </w:rPr>
        <w:t>izza proceeds to general funds approved unanimously</w:t>
      </w:r>
    </w:p>
    <w:p w14:paraId="1DA58F50" w14:textId="1332D9BE" w:rsidR="00374EA7" w:rsidRPr="0009184D" w:rsidRDefault="00043C02" w:rsidP="00043C02">
      <w:pPr>
        <w:pBdr>
          <w:bottom w:val="single" w:sz="6" w:space="1" w:color="000000"/>
        </w:pBdr>
        <w:rPr>
          <w:i/>
          <w:iCs/>
        </w:rPr>
      </w:pPr>
      <w:r>
        <w:rPr>
          <w:i/>
          <w:iCs/>
        </w:rPr>
        <w:t xml:space="preserve"> </w:t>
      </w:r>
    </w:p>
    <w:p w14:paraId="553B48CD" w14:textId="77777777" w:rsidR="00CF4E3E" w:rsidRDefault="00CF4E3E">
      <w:pPr>
        <w:sectPr w:rsidR="00CF4E3E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1F9B95C8" w14:textId="18F4803E" w:rsidR="000A2B41" w:rsidRDefault="00000000">
      <w:r>
        <w:lastRenderedPageBreak/>
        <w:t>Meeting commenced at 6:3</w:t>
      </w:r>
      <w:r w:rsidR="009F6B38">
        <w:t>0</w:t>
      </w:r>
      <w:r>
        <w:t xml:space="preserve"> PM</w:t>
      </w:r>
    </w:p>
    <w:p w14:paraId="2ECDCAD0" w14:textId="6844F86C" w:rsidR="000A2B41" w:rsidRDefault="0009184D">
      <w:pPr>
        <w:rPr>
          <w:b/>
          <w:u w:val="single"/>
        </w:rPr>
      </w:pPr>
      <w:r>
        <w:rPr>
          <w:b/>
          <w:u w:val="single"/>
        </w:rPr>
        <w:t>Annual General Meeting</w:t>
      </w:r>
    </w:p>
    <w:p w14:paraId="27EA4709" w14:textId="77777777" w:rsidR="000A2B41" w:rsidRDefault="00000000">
      <w:pPr>
        <w:rPr>
          <w:b/>
        </w:rPr>
      </w:pPr>
      <w:r>
        <w:rPr>
          <w:b/>
        </w:rPr>
        <w:t>1. Prayer and Land Acknowledgement</w:t>
      </w:r>
    </w:p>
    <w:p w14:paraId="61B3E3F5" w14:textId="77777777" w:rsidR="000A2B41" w:rsidRDefault="00000000">
      <w:pPr>
        <w:spacing w:line="240" w:lineRule="auto"/>
      </w:pPr>
      <w:r>
        <w:t>The Land acknowledgement was shared by Principal Kerr. Afterwards, he led the meeting in a prayer.</w:t>
      </w:r>
    </w:p>
    <w:p w14:paraId="4D3D16FA" w14:textId="126092C9" w:rsidR="000A2B41" w:rsidRDefault="00000000">
      <w:pPr>
        <w:rPr>
          <w:b/>
        </w:rPr>
      </w:pPr>
      <w:r>
        <w:rPr>
          <w:b/>
        </w:rPr>
        <w:t>2. Welcome and Introductions</w:t>
      </w:r>
      <w:r w:rsidR="0009184D">
        <w:rPr>
          <w:b/>
        </w:rPr>
        <w:t>, Approval of the June Minutes</w:t>
      </w:r>
    </w:p>
    <w:p w14:paraId="34D6E4B1" w14:textId="12DF5426" w:rsidR="00E95681" w:rsidRPr="00E95681" w:rsidRDefault="00E95681">
      <w:pPr>
        <w:rPr>
          <w:bCs/>
        </w:rPr>
      </w:pPr>
      <w:r>
        <w:rPr>
          <w:bCs/>
        </w:rPr>
        <w:t xml:space="preserve">Cheryl introduced the two new Teacher Representatives, Kate Sloan and Marilena, Hilda seconded, Cheyrl moved. </w:t>
      </w:r>
    </w:p>
    <w:p w14:paraId="274DEB40" w14:textId="10ADD3BB" w:rsidR="0009184D" w:rsidRDefault="0009184D">
      <w:pPr>
        <w:rPr>
          <w:b/>
        </w:rPr>
      </w:pPr>
      <w:r>
        <w:rPr>
          <w:b/>
        </w:rPr>
        <w:t xml:space="preserve">3. </w:t>
      </w:r>
      <w:r w:rsidR="00E95681">
        <w:rPr>
          <w:b/>
        </w:rPr>
        <w:t>Principal Report</w:t>
      </w:r>
    </w:p>
    <w:p w14:paraId="27E63B5E" w14:textId="5F57AD9C" w:rsidR="006A13AC" w:rsidRPr="006A13AC" w:rsidRDefault="006A13AC">
      <w:pPr>
        <w:rPr>
          <w:bCs/>
        </w:rPr>
      </w:pPr>
      <w:r w:rsidRPr="006A13AC">
        <w:rPr>
          <w:bCs/>
        </w:rPr>
        <w:t>Stephanie Pennington presented the recap of the last year’s CSPC activities</w:t>
      </w:r>
    </w:p>
    <w:p w14:paraId="400EA9E2" w14:textId="22AF77EF" w:rsidR="00A333C7" w:rsidRPr="00A333C7" w:rsidRDefault="00A333C7" w:rsidP="00A333C7">
      <w:pPr>
        <w:spacing w:after="0" w:line="276" w:lineRule="auto"/>
        <w:rPr>
          <w:lang w:val="en-CA"/>
        </w:rPr>
      </w:pPr>
      <w:r w:rsidRPr="00A333C7">
        <w:rPr>
          <w:b/>
          <w:bCs/>
          <w:lang w:val="en-CA"/>
        </w:rPr>
        <w:t xml:space="preserve">St. Brigid CSPC - </w:t>
      </w:r>
      <w:r w:rsidR="00E95681">
        <w:rPr>
          <w:b/>
          <w:bCs/>
          <w:lang w:val="en-CA"/>
        </w:rPr>
        <w:t>October</w:t>
      </w:r>
      <w:r w:rsidRPr="00A333C7">
        <w:rPr>
          <w:b/>
          <w:bCs/>
          <w:lang w:val="en-CA"/>
        </w:rPr>
        <w:t xml:space="preserve"> 2025 Principal’s Report: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6"/>
        <w:gridCol w:w="6514"/>
      </w:tblGrid>
      <w:tr w:rsidR="00E95681" w:rsidRPr="00A333C7" w14:paraId="66FE89DF" w14:textId="77777777">
        <w:trPr>
          <w:trHeight w:val="256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881A36" w14:textId="77777777" w:rsidR="00E95681" w:rsidRDefault="00E95681" w:rsidP="00E95681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b/>
                <w:bCs/>
                <w:color w:val="FFFF00"/>
                <w:sz w:val="28"/>
                <w:szCs w:val="28"/>
              </w:rPr>
              <w:t>STAFFING </w:t>
            </w:r>
          </w:p>
          <w:p w14:paraId="0F627BE3" w14:textId="77777777" w:rsidR="00E95681" w:rsidRDefault="00E95681" w:rsidP="00E95681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b/>
                <w:bCs/>
                <w:color w:val="FFFF00"/>
                <w:sz w:val="28"/>
                <w:szCs w:val="28"/>
              </w:rPr>
              <w:t>&amp; School Data:</w:t>
            </w:r>
            <w:r>
              <w:rPr>
                <w:bdr w:val="none" w:sz="0" w:space="0" w:color="auto" w:frame="1"/>
              </w:rPr>
              <w:pict w14:anchorId="3D4A03F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2.5pt;height:72.5pt">
                  <v:imagedata r:id="rId7" o:title="C52CEF41"/>
                </v:shape>
              </w:pict>
            </w:r>
          </w:p>
          <w:p w14:paraId="1B519C6C" w14:textId="77777777" w:rsidR="00E95681" w:rsidRPr="00A333C7" w:rsidRDefault="00E95681" w:rsidP="00E95681">
            <w:pPr>
              <w:spacing w:after="0" w:line="276" w:lineRule="auto"/>
              <w:rPr>
                <w:lang w:val="en-C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77DD17" w14:textId="77777777" w:rsidR="00E95681" w:rsidRPr="00627973" w:rsidRDefault="00E95681" w:rsidP="00E95681">
            <w:pPr>
              <w:pStyle w:val="NormalWeb"/>
              <w:numPr>
                <w:ilvl w:val="0"/>
                <w:numId w:val="15"/>
              </w:numPr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27973">
              <w:rPr>
                <w:rFonts w:ascii="Calibri" w:hAnsi="Calibri" w:cs="Calibri"/>
                <w:color w:val="000000"/>
                <w:sz w:val="22"/>
                <w:szCs w:val="22"/>
              </w:rPr>
              <w:t>Welcome to Ms. Ferrante as permanent Grade 8 teacher.</w:t>
            </w:r>
          </w:p>
          <w:p w14:paraId="699DD4ED" w14:textId="79CD607B" w:rsidR="00E95681" w:rsidRPr="00627973" w:rsidRDefault="00E95681" w:rsidP="00E95681">
            <w:pPr>
              <w:pStyle w:val="NormalWeb"/>
              <w:numPr>
                <w:ilvl w:val="0"/>
                <w:numId w:val="15"/>
              </w:numPr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27973">
              <w:rPr>
                <w:rFonts w:ascii="Calibri" w:hAnsi="Calibri" w:cs="Calibri"/>
                <w:color w:val="000000"/>
                <w:sz w:val="22"/>
                <w:szCs w:val="22"/>
              </w:rPr>
              <w:t>0.5 FSL and 0.4 FST remain unfilled. HR Recruitment are working to fill both positions.</w:t>
            </w:r>
          </w:p>
        </w:tc>
      </w:tr>
      <w:tr w:rsidR="00E95681" w:rsidRPr="00A333C7" w14:paraId="6C5BA15C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FC20EE" w14:textId="5D40E790" w:rsidR="00E95681" w:rsidRPr="00A333C7" w:rsidRDefault="00E95681" w:rsidP="00E95681">
            <w:pPr>
              <w:spacing w:after="0" w:line="276" w:lineRule="auto"/>
              <w:rPr>
                <w:lang w:val="en-CA"/>
              </w:rPr>
            </w:pPr>
            <w:r>
              <w:rPr>
                <w:b/>
                <w:bCs/>
                <w:color w:val="FFFF00"/>
                <w:sz w:val="28"/>
                <w:szCs w:val="28"/>
              </w:rPr>
              <w:t>TCDSB UPDATES: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C24658" w14:textId="77777777" w:rsidR="00E95681" w:rsidRPr="00627973" w:rsidRDefault="00E95681" w:rsidP="00E95681">
            <w:pPr>
              <w:pStyle w:val="NormalWeb"/>
              <w:numPr>
                <w:ilvl w:val="0"/>
                <w:numId w:val="16"/>
              </w:numPr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333333"/>
                <w:sz w:val="22"/>
                <w:szCs w:val="22"/>
              </w:rPr>
            </w:pPr>
            <w:r w:rsidRPr="00627973">
              <w:rPr>
                <w:rFonts w:ascii="Calibri" w:hAnsi="Calibri" w:cs="Calibri"/>
                <w:color w:val="333333"/>
                <w:sz w:val="22"/>
                <w:szCs w:val="22"/>
              </w:rPr>
              <w:t>RISE (case management system) is operational.</w:t>
            </w:r>
          </w:p>
          <w:p w14:paraId="5C881A09" w14:textId="711159D5" w:rsidR="00E95681" w:rsidRPr="00627973" w:rsidRDefault="00E95681" w:rsidP="00E95681">
            <w:pPr>
              <w:numPr>
                <w:ilvl w:val="0"/>
                <w:numId w:val="7"/>
              </w:numPr>
              <w:spacing w:after="0" w:line="276" w:lineRule="auto"/>
              <w:rPr>
                <w:lang w:val="en-CA"/>
              </w:rPr>
            </w:pPr>
            <w:r w:rsidRPr="00627973">
              <w:rPr>
                <w:color w:val="333333"/>
              </w:rPr>
              <w:t>Staff receiving support from our APT.</w:t>
            </w:r>
          </w:p>
        </w:tc>
      </w:tr>
      <w:tr w:rsidR="00E95681" w:rsidRPr="00A333C7" w14:paraId="6658968C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4A3B50" w14:textId="226AFD4A" w:rsidR="00E95681" w:rsidRPr="00A333C7" w:rsidRDefault="00E95681" w:rsidP="00E95681">
            <w:pPr>
              <w:spacing w:after="0" w:line="276" w:lineRule="auto"/>
              <w:rPr>
                <w:lang w:val="en-CA"/>
              </w:rPr>
            </w:pPr>
            <w:r>
              <w:rPr>
                <w:b/>
                <w:bCs/>
                <w:color w:val="FFFF00"/>
                <w:sz w:val="28"/>
                <w:szCs w:val="28"/>
              </w:rPr>
              <w:t>St. Brigid UPDATES: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67B7E1" w14:textId="77777777" w:rsidR="00E95681" w:rsidRPr="00627973" w:rsidRDefault="00E95681" w:rsidP="00E95681">
            <w:pPr>
              <w:pStyle w:val="NormalWeb"/>
              <w:numPr>
                <w:ilvl w:val="0"/>
                <w:numId w:val="17"/>
              </w:numPr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27973">
              <w:rPr>
                <w:rFonts w:ascii="Calibri" w:hAnsi="Calibri" w:cs="Calibri"/>
                <w:color w:val="000000"/>
                <w:sz w:val="22"/>
                <w:szCs w:val="22"/>
              </w:rPr>
              <w:t>EQAO results are delayed. No reason given.</w:t>
            </w:r>
          </w:p>
          <w:p w14:paraId="4305F98C" w14:textId="77777777" w:rsidR="00E95681" w:rsidRPr="00627973" w:rsidRDefault="00E95681" w:rsidP="00E95681">
            <w:pPr>
              <w:pStyle w:val="NormalWeb"/>
              <w:numPr>
                <w:ilvl w:val="0"/>
                <w:numId w:val="17"/>
              </w:numPr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27973">
              <w:rPr>
                <w:rFonts w:ascii="Calibri" w:hAnsi="Calibri" w:cs="Calibri"/>
                <w:color w:val="000000"/>
                <w:sz w:val="22"/>
                <w:szCs w:val="22"/>
              </w:rPr>
              <w:t>Results are ready but the Ministry does not have a release date.</w:t>
            </w:r>
          </w:p>
          <w:p w14:paraId="57433C49" w14:textId="77777777" w:rsidR="00E95681" w:rsidRPr="00627973" w:rsidRDefault="00E95681" w:rsidP="00E95681">
            <w:pPr>
              <w:pStyle w:val="NormalWeb"/>
              <w:numPr>
                <w:ilvl w:val="0"/>
                <w:numId w:val="17"/>
              </w:numPr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27973">
              <w:rPr>
                <w:rFonts w:ascii="Calibri" w:hAnsi="Calibri" w:cs="Calibri"/>
                <w:color w:val="000000"/>
                <w:sz w:val="22"/>
                <w:szCs w:val="22"/>
              </w:rPr>
              <w:t>SIEP is almost complete.</w:t>
            </w:r>
          </w:p>
          <w:p w14:paraId="496CA0D9" w14:textId="77777777" w:rsidR="00E95681" w:rsidRPr="00627973" w:rsidRDefault="00E95681" w:rsidP="00E95681">
            <w:pPr>
              <w:pStyle w:val="NormalWeb"/>
              <w:numPr>
                <w:ilvl w:val="0"/>
                <w:numId w:val="17"/>
              </w:numPr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27973">
              <w:rPr>
                <w:rFonts w:ascii="Calibri" w:hAnsi="Calibri" w:cs="Calibri"/>
                <w:color w:val="000000"/>
                <w:sz w:val="22"/>
                <w:szCs w:val="22"/>
              </w:rPr>
              <w:t>Addition of a Literacy goal this year.</w:t>
            </w:r>
          </w:p>
          <w:p w14:paraId="676386FC" w14:textId="77777777" w:rsidR="00E95681" w:rsidRPr="00627973" w:rsidRDefault="00E95681" w:rsidP="00E95681">
            <w:pPr>
              <w:pStyle w:val="NormalWeb"/>
              <w:numPr>
                <w:ilvl w:val="0"/>
                <w:numId w:val="17"/>
              </w:numPr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27973">
              <w:rPr>
                <w:rFonts w:ascii="Calibri" w:hAnsi="Calibri" w:cs="Calibri"/>
                <w:color w:val="000000"/>
                <w:sz w:val="22"/>
                <w:szCs w:val="22"/>
              </w:rPr>
              <w:t>We have begun implementing instructional and tracking for our Numeracy goal.</w:t>
            </w:r>
          </w:p>
          <w:p w14:paraId="446B6042" w14:textId="703E6FCC" w:rsidR="00E95681" w:rsidRPr="00627973" w:rsidRDefault="00E95681" w:rsidP="00E95681">
            <w:pPr>
              <w:numPr>
                <w:ilvl w:val="0"/>
                <w:numId w:val="8"/>
              </w:numPr>
              <w:spacing w:after="0" w:line="276" w:lineRule="auto"/>
              <w:rPr>
                <w:lang w:val="en-CA"/>
              </w:rPr>
            </w:pPr>
            <w:r w:rsidRPr="00627973">
              <w:rPr>
                <w:color w:val="000000"/>
              </w:rPr>
              <w:t>Review during PA Day.</w:t>
            </w:r>
          </w:p>
        </w:tc>
      </w:tr>
      <w:tr w:rsidR="00E95681" w:rsidRPr="00A333C7" w14:paraId="116C72AD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945924" w14:textId="7BEFDB77" w:rsidR="00E95681" w:rsidRPr="00A333C7" w:rsidRDefault="00E95681" w:rsidP="00E95681">
            <w:pPr>
              <w:spacing w:after="0" w:line="276" w:lineRule="auto"/>
              <w:rPr>
                <w:lang w:val="en-CA"/>
              </w:rPr>
            </w:pPr>
            <w:r>
              <w:rPr>
                <w:b/>
                <w:bCs/>
                <w:color w:val="FFFF00"/>
                <w:sz w:val="28"/>
                <w:szCs w:val="28"/>
              </w:rPr>
              <w:t>FACILITIES: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BD8D01" w14:textId="77777777" w:rsidR="00E95681" w:rsidRPr="00627973" w:rsidRDefault="00E95681" w:rsidP="00E95681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27973">
              <w:rPr>
                <w:rFonts w:ascii="Calibri" w:hAnsi="Calibri" w:cs="Calibri"/>
                <w:color w:val="000000"/>
                <w:sz w:val="22"/>
                <w:szCs w:val="22"/>
              </w:rPr>
              <w:t>Shade umbrellas and benches have been installed.</w:t>
            </w:r>
          </w:p>
          <w:p w14:paraId="179A3192" w14:textId="58D737ED" w:rsidR="00E95681" w:rsidRPr="00627973" w:rsidRDefault="00E95681" w:rsidP="00E95681">
            <w:pPr>
              <w:numPr>
                <w:ilvl w:val="0"/>
                <w:numId w:val="9"/>
              </w:numPr>
              <w:spacing w:after="0" w:line="276" w:lineRule="auto"/>
              <w:rPr>
                <w:lang w:val="en-CA"/>
              </w:rPr>
            </w:pPr>
            <w:r w:rsidRPr="00627973">
              <w:rPr>
                <w:color w:val="000000"/>
              </w:rPr>
              <w:t>Continued issue with gate in fence separating primary and ELP yard.</w:t>
            </w:r>
          </w:p>
        </w:tc>
      </w:tr>
    </w:tbl>
    <w:p w14:paraId="2382C8A6" w14:textId="4D19A51E" w:rsidR="00374EA7" w:rsidRPr="00CF4E3E" w:rsidRDefault="00156F52">
      <w:pPr>
        <w:spacing w:after="0" w:line="276" w:lineRule="auto"/>
      </w:pPr>
      <w:r>
        <w:t>Supplemental Commentary</w:t>
      </w:r>
      <w:r w:rsidR="009A0C38" w:rsidRPr="00CF4E3E">
        <w:t>:</w:t>
      </w:r>
    </w:p>
    <w:p w14:paraId="4EDC43BF" w14:textId="2A81AB51" w:rsidR="000D47EA" w:rsidRPr="00156F52" w:rsidRDefault="00156F52" w:rsidP="000D47EA">
      <w:pPr>
        <w:pStyle w:val="ListParagraph"/>
        <w:numPr>
          <w:ilvl w:val="0"/>
          <w:numId w:val="10"/>
        </w:numPr>
        <w:spacing w:after="0" w:line="276" w:lineRule="auto"/>
        <w:rPr>
          <w:bCs/>
        </w:rPr>
      </w:pPr>
      <w:r w:rsidRPr="00156F52">
        <w:rPr>
          <w:bCs/>
        </w:rPr>
        <w:t>Knowledgehook was called out as a significant success, almost all classes have been onboarded</w:t>
      </w:r>
    </w:p>
    <w:p w14:paraId="2C67AA1C" w14:textId="7641A177" w:rsidR="000A2B41" w:rsidRDefault="00E95681" w:rsidP="000D47EA">
      <w:pPr>
        <w:spacing w:after="0" w:line="276" w:lineRule="auto"/>
        <w:rPr>
          <w:b/>
        </w:rPr>
      </w:pPr>
      <w:r w:rsidRPr="000D47EA">
        <w:rPr>
          <w:b/>
        </w:rPr>
        <w:t>5. Presentation – Mike Avis</w:t>
      </w:r>
    </w:p>
    <w:p w14:paraId="147FF8AF" w14:textId="1B6FF811" w:rsidR="00F242E1" w:rsidRDefault="00F242E1" w:rsidP="00F242E1">
      <w:pPr>
        <w:pStyle w:val="ListParagraph"/>
        <w:numPr>
          <w:ilvl w:val="0"/>
          <w:numId w:val="10"/>
        </w:numPr>
        <w:spacing w:after="0" w:line="276" w:lineRule="auto"/>
        <w:rPr>
          <w:bCs/>
        </w:rPr>
      </w:pPr>
      <w:r>
        <w:rPr>
          <w:bCs/>
        </w:rPr>
        <w:t>Conversational AI</w:t>
      </w:r>
    </w:p>
    <w:p w14:paraId="11DA2493" w14:textId="5E69653A" w:rsidR="00171EE8" w:rsidRDefault="00171EE8" w:rsidP="00171EE8">
      <w:pPr>
        <w:pStyle w:val="ListParagraph"/>
        <w:numPr>
          <w:ilvl w:val="1"/>
          <w:numId w:val="10"/>
        </w:numPr>
        <w:spacing w:after="0" w:line="276" w:lineRule="auto"/>
        <w:rPr>
          <w:bCs/>
        </w:rPr>
      </w:pPr>
      <w:r>
        <w:rPr>
          <w:bCs/>
        </w:rPr>
        <w:t>Aid at home</w:t>
      </w:r>
    </w:p>
    <w:p w14:paraId="70648F54" w14:textId="4E2538E9" w:rsidR="00F242E1" w:rsidRDefault="00171EE8" w:rsidP="00F242E1">
      <w:pPr>
        <w:pStyle w:val="ListParagraph"/>
        <w:numPr>
          <w:ilvl w:val="0"/>
          <w:numId w:val="10"/>
        </w:numPr>
        <w:spacing w:after="0" w:line="276" w:lineRule="auto"/>
        <w:rPr>
          <w:bCs/>
        </w:rPr>
      </w:pPr>
      <w:r>
        <w:rPr>
          <w:bCs/>
        </w:rPr>
        <w:lastRenderedPageBreak/>
        <w:t>Look at piloting with grade 6 students, and immersive experience at the international space station</w:t>
      </w:r>
    </w:p>
    <w:p w14:paraId="730AEB8A" w14:textId="24819816" w:rsidR="00171EE8" w:rsidRPr="00171EE8" w:rsidRDefault="00171EE8" w:rsidP="00171EE8">
      <w:pPr>
        <w:pStyle w:val="ListParagraph"/>
        <w:numPr>
          <w:ilvl w:val="1"/>
          <w:numId w:val="10"/>
        </w:numPr>
        <w:spacing w:after="0" w:line="276" w:lineRule="auto"/>
        <w:rPr>
          <w:bCs/>
        </w:rPr>
      </w:pPr>
      <w:r>
        <w:rPr>
          <w:bCs/>
        </w:rPr>
        <w:t>Virtual field trips would be a cost</w:t>
      </w:r>
    </w:p>
    <w:p w14:paraId="4A44574B" w14:textId="3AD5C4D1" w:rsidR="00E95681" w:rsidRDefault="00E95681">
      <w:pPr>
        <w:rPr>
          <w:b/>
          <w:bCs/>
        </w:rPr>
      </w:pPr>
      <w:r w:rsidRPr="00E95681">
        <w:rPr>
          <w:b/>
          <w:bCs/>
        </w:rPr>
        <w:t>6. Teachers’ Rep</w:t>
      </w:r>
      <w:r>
        <w:rPr>
          <w:b/>
          <w:bCs/>
        </w:rPr>
        <w:t>.</w:t>
      </w:r>
      <w:r w:rsidRPr="00E95681">
        <w:rPr>
          <w:b/>
          <w:bCs/>
        </w:rPr>
        <w:t xml:space="preserve"> Report</w:t>
      </w:r>
    </w:p>
    <w:p w14:paraId="4808FBC5" w14:textId="7A901910" w:rsidR="00033C9A" w:rsidRPr="00033C9A" w:rsidRDefault="00033C9A" w:rsidP="00033C9A">
      <w:pPr>
        <w:pStyle w:val="ListParagraph"/>
        <w:numPr>
          <w:ilvl w:val="0"/>
          <w:numId w:val="19"/>
        </w:numPr>
        <w:rPr>
          <w:b/>
          <w:bCs/>
        </w:rPr>
      </w:pPr>
      <w:r>
        <w:t>Charging cables</w:t>
      </w:r>
    </w:p>
    <w:p w14:paraId="7D7BF8F5" w14:textId="1DA55E29" w:rsidR="00033C9A" w:rsidRPr="00033C9A" w:rsidRDefault="00033C9A" w:rsidP="00033C9A">
      <w:pPr>
        <w:pStyle w:val="ListParagraph"/>
        <w:numPr>
          <w:ilvl w:val="1"/>
          <w:numId w:val="19"/>
        </w:numPr>
        <w:rPr>
          <w:b/>
          <w:bCs/>
        </w:rPr>
      </w:pPr>
      <w:r>
        <w:t>USB lightning cables for 10-15 iPads</w:t>
      </w:r>
    </w:p>
    <w:p w14:paraId="41453A60" w14:textId="76A314BE" w:rsidR="00033C9A" w:rsidRPr="00033C9A" w:rsidRDefault="00033C9A" w:rsidP="00033C9A">
      <w:pPr>
        <w:pStyle w:val="ListParagraph"/>
        <w:numPr>
          <w:ilvl w:val="0"/>
          <w:numId w:val="19"/>
        </w:numPr>
        <w:rPr>
          <w:b/>
          <w:bCs/>
        </w:rPr>
      </w:pPr>
      <w:r>
        <w:t>Busses</w:t>
      </w:r>
    </w:p>
    <w:p w14:paraId="16982684" w14:textId="23EB202D" w:rsidR="00033C9A" w:rsidRPr="00033C9A" w:rsidRDefault="00033C9A" w:rsidP="00033C9A">
      <w:pPr>
        <w:pStyle w:val="ListParagraph"/>
        <w:numPr>
          <w:ilvl w:val="1"/>
          <w:numId w:val="19"/>
        </w:numPr>
        <w:rPr>
          <w:b/>
          <w:bCs/>
        </w:rPr>
      </w:pPr>
      <w:r>
        <w:t>The CSPC cannot support busses for each class at this point</w:t>
      </w:r>
    </w:p>
    <w:p w14:paraId="2F864D75" w14:textId="782338B8" w:rsidR="000A2B41" w:rsidRPr="00CF4E3E" w:rsidRDefault="00E95681">
      <w:pPr>
        <w:rPr>
          <w:b/>
        </w:rPr>
      </w:pPr>
      <w:r>
        <w:rPr>
          <w:b/>
        </w:rPr>
        <w:t>7</w:t>
      </w:r>
      <w:r w:rsidR="004665A1" w:rsidRPr="00CF4E3E">
        <w:rPr>
          <w:b/>
        </w:rPr>
        <w:t xml:space="preserve">. Treasurer’s </w:t>
      </w:r>
      <w:r w:rsidR="00B04A14" w:rsidRPr="00CF4E3E">
        <w:rPr>
          <w:b/>
        </w:rPr>
        <w:t>R</w:t>
      </w:r>
      <w:r w:rsidR="004665A1" w:rsidRPr="00CF4E3E">
        <w:rPr>
          <w:b/>
        </w:rPr>
        <w:t>eport</w:t>
      </w:r>
    </w:p>
    <w:p w14:paraId="32B7197F" w14:textId="4B7FAADD" w:rsidR="00033C9A" w:rsidRDefault="00033C9A" w:rsidP="00033C9A">
      <w:pPr>
        <w:pStyle w:val="ListParagraph"/>
        <w:numPr>
          <w:ilvl w:val="0"/>
          <w:numId w:val="19"/>
        </w:numPr>
      </w:pPr>
      <w:r>
        <w:t>$33,000 worth of funding net of pizza</w:t>
      </w:r>
    </w:p>
    <w:p w14:paraId="2D2D79F6" w14:textId="5FD4CA93" w:rsidR="00033C9A" w:rsidRDefault="00033C9A" w:rsidP="00033C9A">
      <w:pPr>
        <w:pStyle w:val="ListParagraph"/>
        <w:numPr>
          <w:ilvl w:val="0"/>
          <w:numId w:val="19"/>
        </w:numPr>
      </w:pPr>
      <w:r>
        <w:t>Currently projecting a ~$2,000 deficit in the absence of any additional fundraising, assuming consistent use of funds/pizza from prior years</w:t>
      </w:r>
    </w:p>
    <w:p w14:paraId="325F278F" w14:textId="1EC360A0" w:rsidR="00033C9A" w:rsidRDefault="00033C9A" w:rsidP="00033C9A">
      <w:pPr>
        <w:pStyle w:val="ListParagraph"/>
        <w:numPr>
          <w:ilvl w:val="0"/>
          <w:numId w:val="19"/>
        </w:numPr>
      </w:pPr>
      <w:r>
        <w:t>Consider whether we want to start building up a new capital fund</w:t>
      </w:r>
    </w:p>
    <w:p w14:paraId="05718F91" w14:textId="4EF73776" w:rsidR="00915FFE" w:rsidRDefault="00915FFE" w:rsidP="00033C9A">
      <w:pPr>
        <w:pStyle w:val="ListParagraph"/>
        <w:numPr>
          <w:ilvl w:val="0"/>
          <w:numId w:val="19"/>
        </w:numPr>
      </w:pPr>
      <w:r>
        <w:t>Budget Items to Approve</w:t>
      </w:r>
    </w:p>
    <w:p w14:paraId="6E655EE0" w14:textId="6AA635F9" w:rsidR="00033C9A" w:rsidRDefault="00915FFE" w:rsidP="00915FFE">
      <w:pPr>
        <w:pStyle w:val="ListParagraph"/>
        <w:numPr>
          <w:ilvl w:val="1"/>
          <w:numId w:val="19"/>
        </w:numPr>
      </w:pPr>
      <w:r>
        <w:t>Teacher Allotment – $8,400; $200/Teacher</w:t>
      </w:r>
    </w:p>
    <w:p w14:paraId="0657A01D" w14:textId="676FF801" w:rsidR="00915FFE" w:rsidRDefault="00915FFE" w:rsidP="00915FFE">
      <w:pPr>
        <w:pStyle w:val="ListParagraph"/>
        <w:numPr>
          <w:ilvl w:val="1"/>
          <w:numId w:val="19"/>
        </w:numPr>
      </w:pPr>
      <w:r>
        <w:t>STEM - $7,800; 300/Class</w:t>
      </w:r>
    </w:p>
    <w:p w14:paraId="4AEB39B8" w14:textId="04291CB9" w:rsidR="00915FFE" w:rsidRDefault="00915FFE" w:rsidP="00915FFE">
      <w:pPr>
        <w:pStyle w:val="ListParagraph"/>
        <w:numPr>
          <w:ilvl w:val="1"/>
          <w:numId w:val="19"/>
        </w:numPr>
      </w:pPr>
      <w:r>
        <w:t>Math Event- $100</w:t>
      </w:r>
    </w:p>
    <w:p w14:paraId="5A9E2329" w14:textId="0B5C020F" w:rsidR="00915FFE" w:rsidRDefault="00915FFE" w:rsidP="00915FFE">
      <w:pPr>
        <w:pStyle w:val="ListParagraph"/>
        <w:numPr>
          <w:ilvl w:val="1"/>
          <w:numId w:val="19"/>
        </w:numPr>
      </w:pPr>
      <w:r>
        <w:t>Forest of Reading - $2,500</w:t>
      </w:r>
    </w:p>
    <w:p w14:paraId="3BFCFD15" w14:textId="24487A97" w:rsidR="00FA2FFD" w:rsidRDefault="00FA2FFD" w:rsidP="00915FFE">
      <w:pPr>
        <w:pStyle w:val="ListParagraph"/>
        <w:numPr>
          <w:ilvl w:val="1"/>
          <w:numId w:val="19"/>
        </w:numPr>
      </w:pPr>
      <w:r>
        <w:t xml:space="preserve">Agenda Subsidy - $1,000 + $1,000 from the PIC Pro Grant </w:t>
      </w:r>
    </w:p>
    <w:p w14:paraId="1E90E403" w14:textId="6AA8524B" w:rsidR="00FA2FFD" w:rsidRDefault="00FA2FFD" w:rsidP="00915FFE">
      <w:pPr>
        <w:pStyle w:val="ListParagraph"/>
        <w:numPr>
          <w:ilvl w:val="1"/>
          <w:numId w:val="19"/>
        </w:numPr>
      </w:pPr>
      <w:r>
        <w:t>Clubs - $200; School Play</w:t>
      </w:r>
    </w:p>
    <w:p w14:paraId="3A8A7106" w14:textId="6874DD4A" w:rsidR="00FA2FFD" w:rsidRDefault="00FA2FFD" w:rsidP="00915FFE">
      <w:pPr>
        <w:pStyle w:val="ListParagraph"/>
        <w:numPr>
          <w:ilvl w:val="1"/>
          <w:numId w:val="19"/>
        </w:numPr>
      </w:pPr>
      <w:r>
        <w:t>$200 for Events &amp; Decorations</w:t>
      </w:r>
    </w:p>
    <w:p w14:paraId="5117F22A" w14:textId="52B56F11" w:rsidR="000F4F4B" w:rsidRDefault="000F4F4B" w:rsidP="00915FFE">
      <w:pPr>
        <w:pStyle w:val="ListParagraph"/>
        <w:numPr>
          <w:ilvl w:val="1"/>
          <w:numId w:val="19"/>
        </w:numPr>
      </w:pPr>
      <w:r>
        <w:t>Total: $20,150</w:t>
      </w:r>
    </w:p>
    <w:p w14:paraId="6FAEC369" w14:textId="4D499972" w:rsidR="000F4F4B" w:rsidRDefault="000F4F4B" w:rsidP="000F4F4B">
      <w:pPr>
        <w:pStyle w:val="ListParagraph"/>
        <w:numPr>
          <w:ilvl w:val="0"/>
          <w:numId w:val="19"/>
        </w:numPr>
      </w:pPr>
      <w:r>
        <w:t>Ian moved, David Seconded</w:t>
      </w:r>
    </w:p>
    <w:p w14:paraId="0471A521" w14:textId="2E0FE453" w:rsidR="004665A1" w:rsidRDefault="00E95681" w:rsidP="00033C9A">
      <w:pPr>
        <w:spacing w:after="0" w:line="276" w:lineRule="auto"/>
        <w:rPr>
          <w:b/>
        </w:rPr>
      </w:pPr>
      <w:r w:rsidRPr="00033C9A">
        <w:rPr>
          <w:b/>
        </w:rPr>
        <w:t>8. Church Report</w:t>
      </w:r>
    </w:p>
    <w:p w14:paraId="1295FEA2" w14:textId="1914C84E" w:rsidR="000F4F4B" w:rsidRPr="00033C9A" w:rsidRDefault="000F4F4B" w:rsidP="00033C9A">
      <w:pPr>
        <w:spacing w:after="0" w:line="276" w:lineRule="auto"/>
        <w:rPr>
          <w:b/>
        </w:rPr>
      </w:pPr>
      <w:r>
        <w:rPr>
          <w:b/>
        </w:rPr>
        <w:t>[TBD]</w:t>
      </w:r>
    </w:p>
    <w:p w14:paraId="450470D1" w14:textId="0A70DE49" w:rsidR="00E95681" w:rsidRDefault="00E95681" w:rsidP="004665A1">
      <w:pPr>
        <w:rPr>
          <w:b/>
        </w:rPr>
      </w:pPr>
      <w:r>
        <w:rPr>
          <w:b/>
        </w:rPr>
        <w:t>9. Special Events</w:t>
      </w:r>
    </w:p>
    <w:p w14:paraId="56BAEDCE" w14:textId="7EE70ED3" w:rsidR="000F4F4B" w:rsidRDefault="000F4F4B" w:rsidP="004665A1">
      <w:pPr>
        <w:rPr>
          <w:b/>
        </w:rPr>
      </w:pPr>
      <w:r>
        <w:rPr>
          <w:b/>
        </w:rPr>
        <w:t>Decorating October 30</w:t>
      </w:r>
      <w:r w:rsidRPr="000F4F4B">
        <w:rPr>
          <w:b/>
          <w:vertAlign w:val="superscript"/>
        </w:rPr>
        <w:t>th</w:t>
      </w:r>
      <w:r>
        <w:rPr>
          <w:b/>
        </w:rPr>
        <w:t xml:space="preserve"> evening, looking for volunteers</w:t>
      </w:r>
    </w:p>
    <w:p w14:paraId="6566AACE" w14:textId="2EB38158" w:rsidR="000F4F4B" w:rsidRDefault="000F4F4B" w:rsidP="004665A1">
      <w:pPr>
        <w:rPr>
          <w:b/>
        </w:rPr>
      </w:pPr>
      <w:r>
        <w:rPr>
          <w:b/>
        </w:rPr>
        <w:t>Mr. Kerr to find out if they can leave things on the stage over the weekend</w:t>
      </w:r>
    </w:p>
    <w:p w14:paraId="3725C644" w14:textId="2AC5E0FC" w:rsidR="000F4F4B" w:rsidRDefault="000F4F4B" w:rsidP="004665A1">
      <w:pPr>
        <w:rPr>
          <w:b/>
        </w:rPr>
      </w:pPr>
      <w:r>
        <w:rPr>
          <w:b/>
        </w:rPr>
        <w:t>Volunteers needed to support the Fun Fair</w:t>
      </w:r>
    </w:p>
    <w:p w14:paraId="1D79CD92" w14:textId="055CD49A" w:rsidR="00E95681" w:rsidRDefault="00E95681" w:rsidP="004665A1">
      <w:pPr>
        <w:rPr>
          <w:b/>
        </w:rPr>
      </w:pPr>
      <w:r>
        <w:rPr>
          <w:b/>
        </w:rPr>
        <w:t>10. Chair’s Report</w:t>
      </w:r>
    </w:p>
    <w:p w14:paraId="2941F0C7" w14:textId="667F22B2" w:rsidR="000F4F4B" w:rsidRDefault="000F4F4B" w:rsidP="004665A1">
      <w:pPr>
        <w:rPr>
          <w:b/>
        </w:rPr>
      </w:pPr>
      <w:r>
        <w:rPr>
          <w:b/>
        </w:rPr>
        <w:t>CPIC Nominations are due October 18</w:t>
      </w:r>
      <w:r w:rsidRPr="000F4F4B">
        <w:rPr>
          <w:b/>
          <w:vertAlign w:val="superscript"/>
        </w:rPr>
        <w:t>th</w:t>
      </w:r>
    </w:p>
    <w:p w14:paraId="0F676BB2" w14:textId="3908B40E" w:rsidR="000F4F4B" w:rsidRDefault="000F4F4B" w:rsidP="004665A1">
      <w:pPr>
        <w:rPr>
          <w:b/>
        </w:rPr>
      </w:pPr>
      <w:r>
        <w:rPr>
          <w:b/>
        </w:rPr>
        <w:t>Equity Action Plan Town Hall on October 16</w:t>
      </w:r>
      <w:r w:rsidRPr="000F4F4B">
        <w:rPr>
          <w:b/>
          <w:vertAlign w:val="superscript"/>
        </w:rPr>
        <w:t>th</w:t>
      </w:r>
      <w:r>
        <w:rPr>
          <w:b/>
        </w:rPr>
        <w:t xml:space="preserve"> </w:t>
      </w:r>
    </w:p>
    <w:p w14:paraId="26B9C57D" w14:textId="77526696" w:rsidR="000F4F4B" w:rsidRPr="00CF4E3E" w:rsidRDefault="000F4F4B" w:rsidP="004665A1">
      <w:pPr>
        <w:rPr>
          <w:b/>
        </w:rPr>
      </w:pPr>
      <w:r>
        <w:rPr>
          <w:b/>
        </w:rPr>
        <w:t>Grant Writing</w:t>
      </w:r>
    </w:p>
    <w:p w14:paraId="43543FBA" w14:textId="40DF67FA" w:rsidR="004665A1" w:rsidRPr="00CF4E3E" w:rsidRDefault="00000000" w:rsidP="001C7FF5">
      <w:pPr>
        <w:rPr>
          <w:b/>
        </w:rPr>
      </w:pPr>
      <w:r w:rsidRPr="00CF4E3E">
        <w:rPr>
          <w:b/>
        </w:rPr>
        <w:t>1</w:t>
      </w:r>
      <w:r w:rsidR="000F4F4B">
        <w:rPr>
          <w:b/>
        </w:rPr>
        <w:t>1</w:t>
      </w:r>
      <w:r w:rsidRPr="00CF4E3E">
        <w:rPr>
          <w:b/>
        </w:rPr>
        <w:t>.</w:t>
      </w:r>
      <w:r w:rsidR="004665A1" w:rsidRPr="00CF4E3E">
        <w:rPr>
          <w:b/>
        </w:rPr>
        <w:t xml:space="preserve"> </w:t>
      </w:r>
      <w:r w:rsidRPr="00CF4E3E">
        <w:rPr>
          <w:b/>
        </w:rPr>
        <w:t>Adjournment</w:t>
      </w:r>
    </w:p>
    <w:p w14:paraId="35A82613" w14:textId="5E499A31" w:rsidR="000A2B41" w:rsidRPr="00CF4E3E" w:rsidRDefault="00740948">
      <w:r w:rsidRPr="00CF4E3E">
        <w:t>Cheryl put a motion to adjourn the meeting and it was seconded by Ian. It was approved unanimously. The meeting adjourned at 8:</w:t>
      </w:r>
      <w:r w:rsidR="000F4F4B">
        <w:t>35</w:t>
      </w:r>
      <w:r w:rsidRPr="00CF4E3E">
        <w:t xml:space="preserve"> PM.</w:t>
      </w:r>
    </w:p>
    <w:p w14:paraId="0EC9804C" w14:textId="7A3BB7BF" w:rsidR="000A2B41" w:rsidRPr="00CF4E3E" w:rsidRDefault="00000000">
      <w:r w:rsidRPr="00CF4E3E">
        <w:lastRenderedPageBreak/>
        <w:t xml:space="preserve">Next Meeting: </w:t>
      </w:r>
      <w:r w:rsidR="00627973">
        <w:t>November 20</w:t>
      </w:r>
      <w:r w:rsidRPr="00CF4E3E">
        <w:t>, 2025.</w:t>
      </w:r>
    </w:p>
    <w:sectPr w:rsidR="000A2B41" w:rsidRPr="00CF4E3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306F011C-BB3A-481D-9DA1-0B05CC8BB651}"/>
    <w:embedBold r:id="rId2" w:fontKey="{B90B9360-D8E9-48EC-A2F0-09DF10EF26D1}"/>
    <w:embedItalic r:id="rId3" w:fontKey="{C0FA5B3D-4A60-4899-9352-5195BA06B425}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  <w:embedRegular r:id="rId4" w:fontKey="{D0396D65-B6F4-49A9-BFE9-C3C911FF76F1}"/>
    <w:embedBold r:id="rId5" w:fontKey="{1C14E545-9E89-460A-A81F-50A942D97D9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6" w:fontKey="{3D61849D-A533-4FC5-AACE-C2170A5F6258}"/>
    <w:embedItalic r:id="rId7" w:fontKey="{23DEABA0-96FC-4FEF-8D47-FF5AA896C619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8" w:fontKey="{939F39A3-4362-416E-92E6-9A67C713A79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85ADC"/>
    <w:multiLevelType w:val="multilevel"/>
    <w:tmpl w:val="E4A05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F43C94"/>
    <w:multiLevelType w:val="hybridMultilevel"/>
    <w:tmpl w:val="78B684A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006543"/>
    <w:multiLevelType w:val="multilevel"/>
    <w:tmpl w:val="F7B691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0336FA7"/>
    <w:multiLevelType w:val="hybridMultilevel"/>
    <w:tmpl w:val="CF0A3C1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AC288E"/>
    <w:multiLevelType w:val="multilevel"/>
    <w:tmpl w:val="1906496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EFC06F8"/>
    <w:multiLevelType w:val="multilevel"/>
    <w:tmpl w:val="30E402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417F55A0"/>
    <w:multiLevelType w:val="multilevel"/>
    <w:tmpl w:val="486E11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BDF7914"/>
    <w:multiLevelType w:val="multilevel"/>
    <w:tmpl w:val="A85C7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5C37393"/>
    <w:multiLevelType w:val="multilevel"/>
    <w:tmpl w:val="33A49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7D500A"/>
    <w:multiLevelType w:val="hybridMultilevel"/>
    <w:tmpl w:val="94E6DA86"/>
    <w:lvl w:ilvl="0" w:tplc="968E3CE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297983"/>
    <w:multiLevelType w:val="multilevel"/>
    <w:tmpl w:val="DD1AA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C0C0E70"/>
    <w:multiLevelType w:val="multilevel"/>
    <w:tmpl w:val="0792A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5181159"/>
    <w:multiLevelType w:val="hybridMultilevel"/>
    <w:tmpl w:val="933AACD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7D2E04"/>
    <w:multiLevelType w:val="hybridMultilevel"/>
    <w:tmpl w:val="28FEF60C"/>
    <w:lvl w:ilvl="0" w:tplc="968E3CE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A1216B"/>
    <w:multiLevelType w:val="multilevel"/>
    <w:tmpl w:val="790AE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74B51BF"/>
    <w:multiLevelType w:val="multilevel"/>
    <w:tmpl w:val="8012A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8714845"/>
    <w:multiLevelType w:val="multilevel"/>
    <w:tmpl w:val="AA40F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CF17D96"/>
    <w:multiLevelType w:val="hybridMultilevel"/>
    <w:tmpl w:val="55204772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4E5793"/>
    <w:multiLevelType w:val="hybridMultilevel"/>
    <w:tmpl w:val="DEC6091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F72553"/>
    <w:multiLevelType w:val="multilevel"/>
    <w:tmpl w:val="3544B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92394199">
    <w:abstractNumId w:val="4"/>
  </w:num>
  <w:num w:numId="2" w16cid:durableId="128865187">
    <w:abstractNumId w:val="5"/>
  </w:num>
  <w:num w:numId="3" w16cid:durableId="1246763454">
    <w:abstractNumId w:val="6"/>
  </w:num>
  <w:num w:numId="4" w16cid:durableId="2135899766">
    <w:abstractNumId w:val="2"/>
  </w:num>
  <w:num w:numId="5" w16cid:durableId="6181037">
    <w:abstractNumId w:val="19"/>
  </w:num>
  <w:num w:numId="6" w16cid:durableId="840005632">
    <w:abstractNumId w:val="8"/>
  </w:num>
  <w:num w:numId="7" w16cid:durableId="247883885">
    <w:abstractNumId w:val="11"/>
  </w:num>
  <w:num w:numId="8" w16cid:durableId="1899590572">
    <w:abstractNumId w:val="15"/>
  </w:num>
  <w:num w:numId="9" w16cid:durableId="1362054392">
    <w:abstractNumId w:val="14"/>
  </w:num>
  <w:num w:numId="10" w16cid:durableId="792091287">
    <w:abstractNumId w:val="3"/>
  </w:num>
  <w:num w:numId="11" w16cid:durableId="1093743315">
    <w:abstractNumId w:val="18"/>
  </w:num>
  <w:num w:numId="12" w16cid:durableId="1791513161">
    <w:abstractNumId w:val="1"/>
  </w:num>
  <w:num w:numId="13" w16cid:durableId="1751659117">
    <w:abstractNumId w:val="9"/>
  </w:num>
  <w:num w:numId="14" w16cid:durableId="188880052">
    <w:abstractNumId w:val="13"/>
  </w:num>
  <w:num w:numId="15" w16cid:durableId="806625755">
    <w:abstractNumId w:val="7"/>
  </w:num>
  <w:num w:numId="16" w16cid:durableId="1108042651">
    <w:abstractNumId w:val="0"/>
  </w:num>
  <w:num w:numId="17" w16cid:durableId="113450471">
    <w:abstractNumId w:val="16"/>
  </w:num>
  <w:num w:numId="18" w16cid:durableId="556473076">
    <w:abstractNumId w:val="10"/>
  </w:num>
  <w:num w:numId="19" w16cid:durableId="368187095">
    <w:abstractNumId w:val="12"/>
  </w:num>
  <w:num w:numId="20" w16cid:durableId="35615293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2B41"/>
    <w:rsid w:val="00033C9A"/>
    <w:rsid w:val="00043C02"/>
    <w:rsid w:val="0009184D"/>
    <w:rsid w:val="000A2B41"/>
    <w:rsid w:val="000D47EA"/>
    <w:rsid w:val="000F4F4B"/>
    <w:rsid w:val="00156F52"/>
    <w:rsid w:val="00171EE8"/>
    <w:rsid w:val="001C7FF5"/>
    <w:rsid w:val="00322C34"/>
    <w:rsid w:val="00374EA7"/>
    <w:rsid w:val="003E53E0"/>
    <w:rsid w:val="004665A1"/>
    <w:rsid w:val="00497C93"/>
    <w:rsid w:val="00627973"/>
    <w:rsid w:val="00683ADA"/>
    <w:rsid w:val="00683D82"/>
    <w:rsid w:val="006A13AC"/>
    <w:rsid w:val="00735F35"/>
    <w:rsid w:val="00740948"/>
    <w:rsid w:val="00904FF5"/>
    <w:rsid w:val="00915FFE"/>
    <w:rsid w:val="009536FE"/>
    <w:rsid w:val="00961B79"/>
    <w:rsid w:val="009A0C38"/>
    <w:rsid w:val="009A5F8D"/>
    <w:rsid w:val="009E53AC"/>
    <w:rsid w:val="009F6B38"/>
    <w:rsid w:val="00A333C7"/>
    <w:rsid w:val="00B04A14"/>
    <w:rsid w:val="00B465CE"/>
    <w:rsid w:val="00B913BB"/>
    <w:rsid w:val="00CB654C"/>
    <w:rsid w:val="00CF4E3E"/>
    <w:rsid w:val="00E95681"/>
    <w:rsid w:val="00EC364A"/>
    <w:rsid w:val="00F15382"/>
    <w:rsid w:val="00F242E1"/>
    <w:rsid w:val="00FA2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21B8B"/>
  <w15:docId w15:val="{FC3B3388-7951-4EEC-933F-3B7846BAA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200E"/>
  </w:style>
  <w:style w:type="paragraph" w:styleId="Heading1">
    <w:name w:val="heading 1"/>
    <w:basedOn w:val="Normal"/>
    <w:link w:val="Heading1Char"/>
    <w:uiPriority w:val="9"/>
    <w:qFormat/>
    <w:rsid w:val="003A68D1"/>
    <w:pPr>
      <w:widowControl w:val="0"/>
      <w:autoSpaceDE w:val="0"/>
      <w:autoSpaceDN w:val="0"/>
      <w:spacing w:before="82" w:after="0" w:line="240" w:lineRule="auto"/>
      <w:ind w:left="840" w:hanging="360"/>
      <w:outlineLvl w:val="0"/>
    </w:pPr>
    <w:rPr>
      <w:rFonts w:ascii="Book Antiqua" w:eastAsia="Book Antiqua" w:hAnsi="Book Antiqua" w:cs="Book Antiqua"/>
      <w:b/>
      <w:bCs/>
      <w:sz w:val="24"/>
      <w:szCs w:val="24"/>
      <w:lang w:bidi="en-US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D458BF"/>
    <w:pPr>
      <w:ind w:left="720"/>
      <w:contextualSpacing/>
    </w:pPr>
  </w:style>
  <w:style w:type="table" w:styleId="TableGrid">
    <w:name w:val="Table Grid"/>
    <w:basedOn w:val="TableNormal"/>
    <w:uiPriority w:val="39"/>
    <w:rsid w:val="00A670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D4F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4F4E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CD11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AF78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F78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F787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78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7876"/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F914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A68D1"/>
    <w:rPr>
      <w:rFonts w:ascii="Book Antiqua" w:eastAsia="Book Antiqua" w:hAnsi="Book Antiqua" w:cs="Book Antiqua"/>
      <w:b/>
      <w:bCs/>
      <w:sz w:val="24"/>
      <w:szCs w:val="24"/>
      <w:lang w:bidi="en-US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3A68D1"/>
    <w:pPr>
      <w:widowControl w:val="0"/>
      <w:autoSpaceDE w:val="0"/>
      <w:autoSpaceDN w:val="0"/>
      <w:spacing w:after="0" w:line="240" w:lineRule="auto"/>
    </w:pPr>
    <w:rPr>
      <w:rFonts w:ascii="Book Antiqua" w:eastAsia="Book Antiqua" w:hAnsi="Book Antiqua" w:cs="Book Antiqua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3A68D1"/>
    <w:rPr>
      <w:rFonts w:ascii="Book Antiqua" w:eastAsia="Book Antiqua" w:hAnsi="Book Antiqua" w:cs="Book Antiqua"/>
      <w:sz w:val="20"/>
      <w:szCs w:val="20"/>
      <w:lang w:bidi="en-US"/>
    </w:rPr>
  </w:style>
  <w:style w:type="paragraph" w:customStyle="1" w:styleId="TableParagraph">
    <w:name w:val="Table Paragraph"/>
    <w:basedOn w:val="Normal"/>
    <w:uiPriority w:val="1"/>
    <w:qFormat/>
    <w:rsid w:val="003A68D1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E956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goRC0zzp5q7BmeKKvV5EU+ZuyA==">CgMxLjA4AHIhMTNaRzBSVjFoS29xRmYyNExMeUczekhKVzlEalBhMC1R</go:docsCustomData>
</go:gDocsCustomXmlDataStorage>
</file>

<file path=customXml/itemProps1.xml><?xml version="1.0" encoding="utf-8"?>
<ds:datastoreItem xmlns:ds="http://schemas.openxmlformats.org/officeDocument/2006/customXml" ds:itemID="{E0996924-D593-4CCE-9E01-C677BF70B78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4</Pages>
  <Words>554</Words>
  <Characters>3159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O'KEEFE, JOEL B.</dc:creator>
  <cp:lastModifiedBy>David Forsayeth</cp:lastModifiedBy>
  <cp:revision>4</cp:revision>
  <dcterms:created xsi:type="dcterms:W3CDTF">2025-10-09T22:25:00Z</dcterms:created>
  <dcterms:modified xsi:type="dcterms:W3CDTF">2025-10-10T00:36:00Z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0x010100E609B1192A7E874F8D3BEEA31B659EB7</vt:lpwstr>
  </property>
  <property fmtid="{D5CDD505-2E9C-101B-9397-08002B2CF9AE}" pid="3" name="_NewReviewCycle">
    <vt:lpwstr/>
  </property>
</Properties>
</file>